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26" w:rsidRDefault="007C2526" w:rsidP="007C2526">
      <w:pPr>
        <w:spacing w:line="480" w:lineRule="auto"/>
        <w:jc w:val="center"/>
      </w:pPr>
      <w:bookmarkStart w:id="0" w:name="_GoBack"/>
      <w:bookmarkEnd w:id="0"/>
    </w:p>
    <w:p w:rsidR="007C2526" w:rsidRDefault="007C2526" w:rsidP="007C2526">
      <w:pPr>
        <w:spacing w:line="480" w:lineRule="auto"/>
        <w:jc w:val="center"/>
      </w:pPr>
    </w:p>
    <w:p w:rsidR="007C2526" w:rsidRDefault="007C2526" w:rsidP="007C2526">
      <w:pPr>
        <w:spacing w:line="480" w:lineRule="auto"/>
        <w:jc w:val="center"/>
      </w:pPr>
    </w:p>
    <w:p w:rsidR="007C2526" w:rsidRDefault="007C2526" w:rsidP="007C2526">
      <w:pPr>
        <w:spacing w:line="480" w:lineRule="auto"/>
        <w:jc w:val="center"/>
      </w:pPr>
    </w:p>
    <w:p w:rsidR="007C2526" w:rsidRDefault="007C2526" w:rsidP="007C2526">
      <w:pPr>
        <w:spacing w:line="480" w:lineRule="auto"/>
        <w:jc w:val="center"/>
      </w:pPr>
    </w:p>
    <w:p w:rsidR="00FC429D" w:rsidRPr="00FC429D" w:rsidRDefault="00FE2963" w:rsidP="007C2526">
      <w:pPr>
        <w:spacing w:line="480" w:lineRule="auto"/>
        <w:jc w:val="center"/>
      </w:pPr>
      <w:r w:rsidRPr="00FC429D">
        <w:t>The crime rate in Louisiana</w:t>
      </w:r>
    </w:p>
    <w:p w:rsidR="00FC429D" w:rsidRDefault="00FE2963" w:rsidP="007C2526">
      <w:pPr>
        <w:spacing w:line="480" w:lineRule="auto"/>
        <w:jc w:val="center"/>
      </w:pPr>
      <w:r>
        <w:t>Institutional affiliation</w:t>
      </w:r>
    </w:p>
    <w:p w:rsidR="00FC429D" w:rsidRDefault="00FE2963" w:rsidP="007C2526">
      <w:pPr>
        <w:spacing w:line="480" w:lineRule="auto"/>
        <w:jc w:val="center"/>
      </w:pPr>
      <w:r>
        <w:t>Name of lecturer</w:t>
      </w:r>
    </w:p>
    <w:p w:rsidR="00FC429D" w:rsidRDefault="00FE2963" w:rsidP="007C2526">
      <w:pPr>
        <w:spacing w:line="480" w:lineRule="auto"/>
        <w:jc w:val="center"/>
      </w:pPr>
      <w:r>
        <w:t>Name of student</w:t>
      </w:r>
    </w:p>
    <w:p w:rsidR="00FC429D" w:rsidRDefault="00FE2963" w:rsidP="007C2526">
      <w:pPr>
        <w:spacing w:line="480" w:lineRule="auto"/>
        <w:jc w:val="center"/>
      </w:pPr>
      <w:r>
        <w:t>Submission date</w:t>
      </w:r>
    </w:p>
    <w:p w:rsidR="00FC429D" w:rsidRDefault="00FE2963" w:rsidP="00FC429D">
      <w:pPr>
        <w:spacing w:line="480" w:lineRule="auto"/>
      </w:pPr>
      <w:r>
        <w:br w:type="page"/>
      </w:r>
    </w:p>
    <w:p w:rsidR="00721407" w:rsidRPr="007C2526" w:rsidRDefault="00FE2963" w:rsidP="007C2526">
      <w:pPr>
        <w:spacing w:line="480" w:lineRule="auto"/>
        <w:jc w:val="center"/>
        <w:rPr>
          <w:b/>
        </w:rPr>
      </w:pPr>
      <w:r w:rsidRPr="007C2526">
        <w:rPr>
          <w:b/>
        </w:rPr>
        <w:lastRenderedPageBreak/>
        <w:t>The crime rate in Louisiana</w:t>
      </w:r>
    </w:p>
    <w:p w:rsidR="001F423A" w:rsidRDefault="00FE2963" w:rsidP="00FC429D">
      <w:pPr>
        <w:spacing w:line="480" w:lineRule="auto"/>
        <w:ind w:firstLine="720"/>
      </w:pPr>
      <w:r w:rsidRPr="001F423A">
        <w:t>Louisiana</w:t>
      </w:r>
      <w:r>
        <w:t xml:space="preserve"> has recorded the highest crime rate over the years, more than any other state. Historically, the state has inherited violence from the reconstruction period and has been transferred from generation to generation. The people of Louisiana have been exposed </w:t>
      </w:r>
      <w:r>
        <w:t xml:space="preserve">to violence for many years and thus acquired violent deeds to survive. This is more fueled by poverty and racial segregation that has affected the state since the civil wars. As such, the exposure of people to violence has contributed </w:t>
      </w:r>
      <w:r w:rsidR="00C60571">
        <w:t xml:space="preserve">to people seek for firearms to protect themselves and, in return, has caused the increased crime rate in the state. This has also contributed to the high murder cases in the state as firearms are not regulated. </w:t>
      </w:r>
      <w:r w:rsidR="00DD5277">
        <w:t>Therefore, the prolonged exposure to violence has contributed to the high rate of</w:t>
      </w:r>
      <w:r w:rsidR="00EA25BB">
        <w:t xml:space="preserve"> murder (</w:t>
      </w:r>
      <w:r w:rsidR="00EA25BB" w:rsidRPr="00EA25BB">
        <w:t>A</w:t>
      </w:r>
      <w:r w:rsidR="00EA25BB">
        <w:t xml:space="preserve">sher, Horwitz, &amp; Monkovic </w:t>
      </w:r>
      <w:r w:rsidR="00EA25BB" w:rsidRPr="00EA25BB">
        <w:t>2021)</w:t>
      </w:r>
      <w:r w:rsidR="00EA25BB">
        <w:t>.</w:t>
      </w:r>
    </w:p>
    <w:p w:rsidR="00DD5277" w:rsidRDefault="00FE2963" w:rsidP="00FC429D">
      <w:pPr>
        <w:spacing w:line="480" w:lineRule="auto"/>
        <w:ind w:firstLine="720"/>
      </w:pPr>
      <w:r>
        <w:t>Mass incarceration in Louisiana has zero impact on the reduced crime rate. This is because the acts imprisoning non-violent crimes and expose them to violent environments of a prison managed by sher</w:t>
      </w:r>
      <w:r>
        <w:t>iffs. Mass incarceration only benefits the sheriffs while allowing the inmates to commit a crime while in prison. As such, exposure of criminals to violent environments does not reduce the crime rate but increases as those released commit crimes due to the</w:t>
      </w:r>
      <w:r>
        <w:t xml:space="preserve"> acquired traits from the prisons. As such, the prison and jails do not serve as correctional facilities, but they help increase th</w:t>
      </w:r>
      <w:r w:rsidR="003D55C5">
        <w:t xml:space="preserve">e state's crime rate. Mass incarceration causes social problems in prison and thus increases violence in the facilities and contributes to more crime rate. </w:t>
      </w:r>
    </w:p>
    <w:p w:rsidR="003D55C5" w:rsidRDefault="00FE2963" w:rsidP="00FC429D">
      <w:pPr>
        <w:spacing w:line="480" w:lineRule="auto"/>
        <w:ind w:firstLine="720"/>
      </w:pPr>
      <w:r>
        <w:t>Many people in various states have been exposed to severe acts of crime, which has affected their social, political, and economic stands. Exposure to violence hardens people and acquires those acts as survival tactics to liv</w:t>
      </w:r>
      <w:r>
        <w:t>e in such environments. This is because those who survive in such environments are those who have adapted to the environment. People develop behaviors by learning from the environment they are in. as such, those exposed to violent environments are likely t</w:t>
      </w:r>
      <w:r>
        <w:t xml:space="preserve">o be violent, resulting in more crime rates. This has been the trend in modern cities as people learn survival tactics as they try to access the limited resources within the cities. </w:t>
      </w:r>
    </w:p>
    <w:p w:rsidR="00EA25BB" w:rsidRDefault="00FE2963" w:rsidP="00FC429D">
      <w:pPr>
        <w:spacing w:line="480" w:lineRule="auto"/>
      </w:pPr>
      <w:r>
        <w:br w:type="page"/>
      </w:r>
    </w:p>
    <w:p w:rsidR="00D8307B" w:rsidRPr="00745C57" w:rsidRDefault="00FE2963" w:rsidP="00745C57">
      <w:pPr>
        <w:spacing w:line="480" w:lineRule="auto"/>
        <w:jc w:val="center"/>
        <w:rPr>
          <w:b/>
        </w:rPr>
      </w:pPr>
      <w:r w:rsidRPr="00745C57">
        <w:rPr>
          <w:b/>
        </w:rPr>
        <w:t>Reference</w:t>
      </w:r>
    </w:p>
    <w:p w:rsidR="00D8307B" w:rsidRPr="00D8307B" w:rsidRDefault="00FE2963" w:rsidP="00FC429D">
      <w:pPr>
        <w:spacing w:line="480" w:lineRule="auto"/>
        <w:ind w:left="720" w:hanging="720"/>
        <w:rPr>
          <w:bCs/>
          <w:i/>
          <w:iCs/>
        </w:rPr>
      </w:pPr>
      <w:r>
        <w:t xml:space="preserve">Asher J., Horwitz B., &amp; Monkovic T. (2021) </w:t>
      </w:r>
      <w:r w:rsidRPr="00D8307B">
        <w:rPr>
          <w:bCs/>
          <w:i/>
          <w:iCs/>
        </w:rPr>
        <w:t>Why Does Louisiana</w:t>
      </w:r>
      <w:r w:rsidRPr="00D8307B">
        <w:rPr>
          <w:bCs/>
          <w:i/>
          <w:iCs/>
        </w:rPr>
        <w:t xml:space="preserve"> Consiste</w:t>
      </w:r>
      <w:r>
        <w:rPr>
          <w:bCs/>
          <w:i/>
          <w:iCs/>
        </w:rPr>
        <w:t xml:space="preserve">ntly Lead the Nation in Murders? New York Times, </w:t>
      </w:r>
    </w:p>
    <w:p w:rsidR="00D8307B" w:rsidRDefault="00D8307B" w:rsidP="00FC429D">
      <w:pPr>
        <w:spacing w:line="480" w:lineRule="auto"/>
        <w:ind w:left="720" w:hanging="720"/>
      </w:pPr>
    </w:p>
    <w:sectPr w:rsidR="00D8307B" w:rsidSect="00FC429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963" w:rsidRDefault="00FE2963">
      <w:pPr>
        <w:spacing w:after="0"/>
      </w:pPr>
      <w:r>
        <w:separator/>
      </w:r>
    </w:p>
  </w:endnote>
  <w:endnote w:type="continuationSeparator" w:id="0">
    <w:p w:rsidR="00FE2963" w:rsidRDefault="00FE2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963" w:rsidRDefault="00FE2963">
      <w:pPr>
        <w:spacing w:after="0"/>
      </w:pPr>
      <w:r>
        <w:separator/>
      </w:r>
    </w:p>
  </w:footnote>
  <w:footnote w:type="continuationSeparator" w:id="0">
    <w:p w:rsidR="00FE2963" w:rsidRDefault="00FE29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5824"/>
      <w:docPartObj>
        <w:docPartGallery w:val="Page Numbers (Top of Page)"/>
        <w:docPartUnique/>
      </w:docPartObj>
    </w:sdtPr>
    <w:sdtEndPr>
      <w:rPr>
        <w:noProof/>
      </w:rPr>
    </w:sdtEndPr>
    <w:sdtContent>
      <w:p w:rsidR="00FC429D" w:rsidRDefault="00FE2963" w:rsidP="00FC429D">
        <w:pPr>
          <w:pStyle w:val="Header"/>
        </w:pPr>
        <w:r w:rsidRPr="00FC429D">
          <w:t>The crime rate in Louisiana</w:t>
        </w:r>
        <w:r>
          <w:t xml:space="preserve">                                                                                                                    </w:t>
        </w:r>
        <w:r>
          <w:fldChar w:fldCharType="begin"/>
        </w:r>
        <w:r>
          <w:instrText xml:space="preserve"> PAGE   \* MERGEFORMAT </w:instrText>
        </w:r>
        <w:r>
          <w:fldChar w:fldCharType="separate"/>
        </w:r>
        <w:r w:rsidR="00235C4A">
          <w:rPr>
            <w:noProof/>
          </w:rPr>
          <w:t>4</w:t>
        </w:r>
        <w:r>
          <w:rPr>
            <w:noProof/>
          </w:rPr>
          <w:fldChar w:fldCharType="end"/>
        </w:r>
      </w:p>
    </w:sdtContent>
  </w:sdt>
  <w:p w:rsidR="00FC429D" w:rsidRDefault="00FC42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9D" w:rsidRPr="00FC429D" w:rsidRDefault="00FE2963" w:rsidP="00FC429D">
    <w:pPr>
      <w:pStyle w:val="Header"/>
    </w:pPr>
    <w:r>
      <w:t xml:space="preserve">Running Head; </w:t>
    </w:r>
    <w:r w:rsidRPr="00FC429D">
      <w:t>Crime rate in Louisiana</w:t>
    </w:r>
    <w:r>
      <w:t xml:space="preserve">                                                                                          1</w:t>
    </w:r>
  </w:p>
  <w:p w:rsidR="00FC429D" w:rsidRDefault="00FC4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3A"/>
    <w:rsid w:val="001F423A"/>
    <w:rsid w:val="00235C4A"/>
    <w:rsid w:val="0033575B"/>
    <w:rsid w:val="003D55C5"/>
    <w:rsid w:val="006A1B3B"/>
    <w:rsid w:val="00721407"/>
    <w:rsid w:val="00745C57"/>
    <w:rsid w:val="00775954"/>
    <w:rsid w:val="007C2526"/>
    <w:rsid w:val="009C4149"/>
    <w:rsid w:val="00A854CB"/>
    <w:rsid w:val="00C60571"/>
    <w:rsid w:val="00D8307B"/>
    <w:rsid w:val="00DD5277"/>
    <w:rsid w:val="00E75337"/>
    <w:rsid w:val="00EA25BB"/>
    <w:rsid w:val="00FC429D"/>
    <w:rsid w:val="00FD4C8E"/>
    <w:rsid w:val="00FE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7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C429D"/>
    <w:pPr>
      <w:tabs>
        <w:tab w:val="center" w:pos="4680"/>
        <w:tab w:val="right" w:pos="9360"/>
      </w:tabs>
      <w:spacing w:after="0"/>
    </w:pPr>
  </w:style>
  <w:style w:type="character" w:customStyle="1" w:styleId="HeaderChar">
    <w:name w:val="Header Char"/>
    <w:basedOn w:val="DefaultParagraphFont"/>
    <w:link w:val="Header"/>
    <w:uiPriority w:val="99"/>
    <w:rsid w:val="00FC429D"/>
  </w:style>
  <w:style w:type="paragraph" w:styleId="Footer">
    <w:name w:val="footer"/>
    <w:basedOn w:val="Normal"/>
    <w:link w:val="FooterChar"/>
    <w:uiPriority w:val="99"/>
    <w:unhideWhenUsed/>
    <w:rsid w:val="00FC429D"/>
    <w:pPr>
      <w:tabs>
        <w:tab w:val="center" w:pos="4680"/>
        <w:tab w:val="right" w:pos="9360"/>
      </w:tabs>
      <w:spacing w:after="0"/>
    </w:pPr>
  </w:style>
  <w:style w:type="character" w:customStyle="1" w:styleId="FooterChar">
    <w:name w:val="Footer Char"/>
    <w:basedOn w:val="DefaultParagraphFont"/>
    <w:link w:val="Footer"/>
    <w:uiPriority w:val="99"/>
    <w:rsid w:val="00FC4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7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C429D"/>
    <w:pPr>
      <w:tabs>
        <w:tab w:val="center" w:pos="4680"/>
        <w:tab w:val="right" w:pos="9360"/>
      </w:tabs>
      <w:spacing w:after="0"/>
    </w:pPr>
  </w:style>
  <w:style w:type="character" w:customStyle="1" w:styleId="HeaderChar">
    <w:name w:val="Header Char"/>
    <w:basedOn w:val="DefaultParagraphFont"/>
    <w:link w:val="Header"/>
    <w:uiPriority w:val="99"/>
    <w:rsid w:val="00FC429D"/>
  </w:style>
  <w:style w:type="paragraph" w:styleId="Footer">
    <w:name w:val="footer"/>
    <w:basedOn w:val="Normal"/>
    <w:link w:val="FooterChar"/>
    <w:uiPriority w:val="99"/>
    <w:unhideWhenUsed/>
    <w:rsid w:val="00FC429D"/>
    <w:pPr>
      <w:tabs>
        <w:tab w:val="center" w:pos="4680"/>
        <w:tab w:val="right" w:pos="9360"/>
      </w:tabs>
      <w:spacing w:after="0"/>
    </w:pPr>
  </w:style>
  <w:style w:type="character" w:customStyle="1" w:styleId="FooterChar">
    <w:name w:val="Footer Char"/>
    <w:basedOn w:val="DefaultParagraphFont"/>
    <w:link w:val="Footer"/>
    <w:uiPriority w:val="99"/>
    <w:rsid w:val="00FC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2021-04-16T18:01:00Z</dcterms:created>
  <dcterms:modified xsi:type="dcterms:W3CDTF">2021-04-16T18:01:00Z</dcterms:modified>
</cp:coreProperties>
</file>